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96" w:rsidRPr="005F38E3" w:rsidRDefault="00C13296" w:rsidP="00C1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09658" wp14:editId="7FB49DFC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296" w:rsidRPr="00704446" w:rsidRDefault="00C13296" w:rsidP="00C1329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A0965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C13296" w:rsidRPr="00704446" w:rsidRDefault="00C13296" w:rsidP="00C1329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1DBB97" wp14:editId="42B2713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D1667" wp14:editId="554150B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E1E1A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C13296" w:rsidRPr="005F38E3" w:rsidRDefault="00C13296" w:rsidP="00C1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910FED">
        <w:rPr>
          <w:rFonts w:ascii="Arial" w:eastAsia="Times New Roman" w:hAnsi="Arial" w:cs="Arial"/>
          <w:sz w:val="20"/>
          <w:szCs w:val="24"/>
          <w:lang w:eastAsia="ru-RU"/>
        </w:rPr>
        <w:t>______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910FED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C13296" w:rsidRDefault="00C13296" w:rsidP="00C13296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503A9B">
        <w:rPr>
          <w:b/>
          <w:color w:val="000000"/>
          <w:sz w:val="28"/>
          <w:szCs w:val="28"/>
          <w:lang w:val="uk-UA"/>
        </w:rPr>
        <w:t xml:space="preserve">встановлення межі населеного пункту м. Жмеринка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Вінницької області</w:t>
      </w:r>
      <w:bookmarkEnd w:id="0"/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 розглянувши </w:t>
      </w:r>
      <w:r w:rsidRPr="008577C6">
        <w:rPr>
          <w:color w:val="000000"/>
          <w:sz w:val="28"/>
          <w:szCs w:val="28"/>
          <w:lang w:val="uk-UA"/>
        </w:rPr>
        <w:t>Проект землеустрою щодо встановлення межі населеного пункту м. Жмеринка  Вінницької області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>
        <w:rPr>
          <w:color w:val="000000"/>
          <w:spacing w:val="-6"/>
          <w:sz w:val="28"/>
          <w:szCs w:val="28"/>
          <w:lang w:val="uk-UA"/>
        </w:rPr>
        <w:t xml:space="preserve">розроблений ДП «Вінницький науково-дослідний та проектний інститут землеустрою», </w:t>
      </w:r>
      <w:r w:rsidRPr="006228A8">
        <w:rPr>
          <w:color w:val="000000"/>
          <w:spacing w:val="-6"/>
          <w:sz w:val="28"/>
          <w:szCs w:val="28"/>
          <w:lang w:val="uk-UA"/>
        </w:rPr>
        <w:t>враховуючи клопотання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 виконавчого комітету Жмеринської міської ради від 29.12.20 р. № 02-5/10-3595,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 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Затвердити </w:t>
      </w:r>
      <w:r w:rsidR="008577C6" w:rsidRPr="008577C6">
        <w:rPr>
          <w:color w:val="000000"/>
          <w:sz w:val="28"/>
          <w:szCs w:val="28"/>
          <w:lang w:val="uk-UA"/>
        </w:rPr>
        <w:t>Проект землеустрою щодо встановлення межі населеного пункту м. Жмеринка 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>розроблений ДП «Вінницький науково-дослідний та проектний інститут землеустрою»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Pr="00D9406E">
        <w:rPr>
          <w:color w:val="000000"/>
          <w:sz w:val="28"/>
          <w:szCs w:val="28"/>
          <w:lang w:val="uk-UA"/>
        </w:rPr>
        <w:t xml:space="preserve"> </w:t>
      </w:r>
      <w:r w:rsidR="008577C6">
        <w:rPr>
          <w:color w:val="000000"/>
          <w:sz w:val="28"/>
          <w:szCs w:val="28"/>
          <w:lang w:val="uk-UA"/>
        </w:rPr>
        <w:t>міста Жмеринка</w:t>
      </w:r>
      <w:r w:rsidRPr="004A5683">
        <w:rPr>
          <w:color w:val="000000"/>
          <w:sz w:val="28"/>
          <w:szCs w:val="28"/>
          <w:lang w:val="uk-UA"/>
        </w:rPr>
        <w:t xml:space="preserve"> Жмеринського району Вінницької області</w:t>
      </w:r>
      <w:r w:rsidRPr="006228A8">
        <w:rPr>
          <w:color w:val="000000"/>
          <w:sz w:val="28"/>
          <w:szCs w:val="28"/>
          <w:lang w:val="uk-UA"/>
        </w:rPr>
        <w:t xml:space="preserve"> 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8577C6">
        <w:rPr>
          <w:color w:val="000000"/>
          <w:sz w:val="28"/>
          <w:szCs w:val="28"/>
          <w:lang w:val="uk-UA"/>
        </w:rPr>
        <w:t>1890,00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503A9B"/>
    <w:rsid w:val="008577C6"/>
    <w:rsid w:val="00910FED"/>
    <w:rsid w:val="00B92C80"/>
    <w:rsid w:val="00C13296"/>
    <w:rsid w:val="00E5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72C0A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2021-01-19T08:33:00Z</dcterms:created>
  <dcterms:modified xsi:type="dcterms:W3CDTF">2021-01-19T14:52:00Z</dcterms:modified>
</cp:coreProperties>
</file>